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7" w:rsidRDefault="00CD2047" w:rsidP="00CD2047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приложение 2</w:t>
      </w:r>
    </w:p>
    <w:p w:rsidR="00CD2047" w:rsidRDefault="00CD2047" w:rsidP="00CD2047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к Положению</w:t>
      </w:r>
    </w:p>
    <w:p w:rsidR="00CD2047" w:rsidRDefault="00CD2047" w:rsidP="00CD2047">
      <w:pPr>
        <w:ind w:left="720"/>
        <w:jc w:val="right"/>
        <w:rPr>
          <w:szCs w:val="28"/>
        </w:rPr>
      </w:pPr>
    </w:p>
    <w:p w:rsidR="00CD2047" w:rsidRDefault="00CD2047" w:rsidP="00CD2047">
      <w:pPr>
        <w:ind w:left="720"/>
        <w:jc w:val="center"/>
        <w:rPr>
          <w:b/>
          <w:szCs w:val="28"/>
        </w:rPr>
      </w:pPr>
    </w:p>
    <w:p w:rsidR="00CD2047" w:rsidRDefault="00CD2047" w:rsidP="00CD2047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оформлению материалов для публикации межрегиональной видеоконференции </w:t>
      </w:r>
    </w:p>
    <w:p w:rsidR="00CD2047" w:rsidRDefault="00CD2047" w:rsidP="00CD2047">
      <w:pPr>
        <w:jc w:val="center"/>
        <w:rPr>
          <w:b/>
          <w:szCs w:val="28"/>
        </w:rPr>
      </w:pPr>
      <w:r>
        <w:rPr>
          <w:b/>
          <w:szCs w:val="28"/>
        </w:rPr>
        <w:t>«Повышение доступности и открытости музеев образовательных организаций Российской Федерации»</w:t>
      </w:r>
    </w:p>
    <w:p w:rsidR="00CD2047" w:rsidRDefault="00CD2047" w:rsidP="00CD2047">
      <w:pPr>
        <w:rPr>
          <w:rFonts w:ascii="Times New Roman CYR" w:hAnsi="Times New Roman CYR" w:cs="Times New Roman CYR"/>
          <w:b/>
          <w:bCs/>
          <w:szCs w:val="28"/>
        </w:rPr>
      </w:pPr>
    </w:p>
    <w:p w:rsidR="00CD2047" w:rsidRDefault="00CD2047" w:rsidP="00CD2047">
      <w:pPr>
        <w:rPr>
          <w:bCs/>
          <w:szCs w:val="28"/>
        </w:rPr>
      </w:pPr>
    </w:p>
    <w:p w:rsidR="00CD2047" w:rsidRDefault="00CD2047" w:rsidP="00CD2047">
      <w:pPr>
        <w:pStyle w:val="a3"/>
        <w:spacing w:line="276" w:lineRule="auto"/>
        <w:ind w:left="708"/>
        <w:jc w:val="both"/>
        <w:rPr>
          <w:bCs/>
          <w:szCs w:val="28"/>
        </w:rPr>
      </w:pPr>
      <w:r>
        <w:rPr>
          <w:bCs/>
          <w:szCs w:val="28"/>
        </w:rPr>
        <w:t xml:space="preserve">К публикации принимаются материалы, ранее не опубликованные. Статьи публикуются в авторской редакции. </w:t>
      </w:r>
    </w:p>
    <w:p w:rsidR="00CD2047" w:rsidRDefault="00CD2047" w:rsidP="00CD2047">
      <w:pPr>
        <w:pStyle w:val="a3"/>
        <w:spacing w:line="276" w:lineRule="auto"/>
        <w:ind w:left="-284" w:firstLine="992"/>
        <w:jc w:val="both"/>
        <w:rPr>
          <w:bCs/>
          <w:szCs w:val="28"/>
        </w:rPr>
      </w:pPr>
      <w:r>
        <w:rPr>
          <w:bCs/>
          <w:szCs w:val="28"/>
        </w:rPr>
        <w:t>Оргкомитет оставляет за собой право отклонять публикации, не соответствующие тематике Конференции, а также оформленные с нарушением изложенных ниже требований.</w:t>
      </w:r>
    </w:p>
    <w:p w:rsidR="00D358AF" w:rsidRDefault="00CD2047" w:rsidP="0094488D">
      <w:pPr>
        <w:spacing w:line="276" w:lineRule="auto"/>
        <w:ind w:left="-284" w:firstLine="992"/>
        <w:jc w:val="both"/>
        <w:rPr>
          <w:bCs/>
          <w:szCs w:val="28"/>
        </w:rPr>
      </w:pPr>
      <w:r>
        <w:rPr>
          <w:bCs/>
          <w:szCs w:val="28"/>
        </w:rPr>
        <w:t xml:space="preserve">Текст на русском языке. Объем - не более 6 страниц.                     Формат страницы – А 4, поля – 2 см, шрифт – </w:t>
      </w:r>
      <w:proofErr w:type="spellStart"/>
      <w:r>
        <w:rPr>
          <w:bCs/>
          <w:szCs w:val="28"/>
        </w:rPr>
        <w:t>Times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New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Roman</w:t>
      </w:r>
      <w:proofErr w:type="spellEnd"/>
      <w:r>
        <w:rPr>
          <w:bCs/>
          <w:szCs w:val="28"/>
        </w:rPr>
        <w:t xml:space="preserve"> (без стилей). Основной текст – 14 пт., подписи к иллюстрациям и таблицам – 12 пт. Межстрочный интервал – одинарный, абзац – 1,25 см, переносы слов автоматические. Иллюстрации прилагаются  отдельными файлами (разрешение не менее 300 </w:t>
      </w:r>
      <w:proofErr w:type="spellStart"/>
      <w:r>
        <w:rPr>
          <w:bCs/>
          <w:szCs w:val="28"/>
        </w:rPr>
        <w:t>dpi</w:t>
      </w:r>
      <w:proofErr w:type="spellEnd"/>
      <w:r>
        <w:rPr>
          <w:bCs/>
          <w:szCs w:val="28"/>
        </w:rPr>
        <w:t xml:space="preserve">.). В тексте указать место размещения иллюстрации     (например: «рис.1 «Занятие в музее»). Ссылки на литературу в квадратных скобках. Список литературы формируется по алфавиту, ФИО авторов выделяются строчными буквами. Страницы текста не нумеруются. Заявку и текст публикации отправить прикреплёнными файлами с расширением </w:t>
      </w:r>
      <w:proofErr w:type="spellStart"/>
      <w:r>
        <w:rPr>
          <w:bCs/>
          <w:szCs w:val="28"/>
        </w:rPr>
        <w:t>doc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docx</w:t>
      </w:r>
      <w:proofErr w:type="spellEnd"/>
      <w:r>
        <w:rPr>
          <w:bCs/>
          <w:szCs w:val="28"/>
        </w:rPr>
        <w:t>. Названия файлов начинать с ФИО первого автора.</w:t>
      </w:r>
    </w:p>
    <w:p w:rsidR="00D358AF" w:rsidRDefault="00D358AF" w:rsidP="00CD2047">
      <w:pPr>
        <w:spacing w:line="276" w:lineRule="auto"/>
        <w:ind w:left="-284" w:firstLine="992"/>
        <w:jc w:val="both"/>
        <w:rPr>
          <w:b/>
          <w:szCs w:val="28"/>
        </w:rPr>
      </w:pPr>
      <w:r>
        <w:rPr>
          <w:bCs/>
          <w:szCs w:val="28"/>
        </w:rPr>
        <w:t>В аннотации необходимо представить краткое содержание выступления. Объем текста – 1000 знаков.</w:t>
      </w:r>
    </w:p>
    <w:p w:rsidR="00A83E8A" w:rsidRDefault="00A83E8A"/>
    <w:sectPr w:rsidR="00A83E8A" w:rsidSect="00A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47"/>
    <w:rsid w:val="000024D7"/>
    <w:rsid w:val="00111EAB"/>
    <w:rsid w:val="00277D2A"/>
    <w:rsid w:val="003E28AA"/>
    <w:rsid w:val="005229A0"/>
    <w:rsid w:val="005C0112"/>
    <w:rsid w:val="00786FDA"/>
    <w:rsid w:val="008500FB"/>
    <w:rsid w:val="0085573A"/>
    <w:rsid w:val="00905033"/>
    <w:rsid w:val="0094488D"/>
    <w:rsid w:val="0097516A"/>
    <w:rsid w:val="00A83E8A"/>
    <w:rsid w:val="00AF411C"/>
    <w:rsid w:val="00B474D8"/>
    <w:rsid w:val="00B61F6A"/>
    <w:rsid w:val="00B62278"/>
    <w:rsid w:val="00B9445E"/>
    <w:rsid w:val="00C40D30"/>
    <w:rsid w:val="00CD2047"/>
    <w:rsid w:val="00D358AF"/>
    <w:rsid w:val="00DA055F"/>
    <w:rsid w:val="00DB1699"/>
    <w:rsid w:val="00E7362F"/>
    <w:rsid w:val="00F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2019-11-06T09:48:00Z</dcterms:created>
  <dcterms:modified xsi:type="dcterms:W3CDTF">2019-11-08T08:39:00Z</dcterms:modified>
</cp:coreProperties>
</file>